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7D" w:rsidRPr="0001678E" w:rsidRDefault="000F0FEC" w:rsidP="00BE7A01">
      <w:pPr>
        <w:jc w:val="center"/>
        <w:rPr>
          <w:rFonts w:ascii="Romashulka" w:hAnsi="Romashulka" w:cs="David"/>
          <w:b/>
          <w:i/>
          <w:color w:val="00B050"/>
          <w:sz w:val="52"/>
          <w:szCs w:val="52"/>
        </w:rPr>
      </w:pPr>
      <w:r>
        <w:rPr>
          <w:rFonts w:ascii="Romashulka" w:hAnsi="Romashulka" w:cs="David"/>
          <w:b/>
          <w:i/>
          <w:color w:val="00B050"/>
          <w:sz w:val="52"/>
          <w:szCs w:val="52"/>
        </w:rPr>
        <w:t>Консультация</w:t>
      </w:r>
      <w:r w:rsidR="00BE7A01">
        <w:rPr>
          <w:rFonts w:ascii="Romashulka" w:hAnsi="Romashulka" w:cs="David"/>
          <w:b/>
          <w:i/>
          <w:color w:val="00B050"/>
          <w:sz w:val="52"/>
          <w:szCs w:val="52"/>
        </w:rPr>
        <w:t xml:space="preserve"> </w:t>
      </w:r>
      <w:r>
        <w:rPr>
          <w:rFonts w:ascii="Romashulka" w:hAnsi="Romashulka" w:cs="David"/>
          <w:b/>
          <w:i/>
          <w:color w:val="00B050"/>
          <w:sz w:val="52"/>
          <w:szCs w:val="52"/>
        </w:rPr>
        <w:t>для родителей</w:t>
      </w:r>
    </w:p>
    <w:p w:rsidR="0001678E" w:rsidRPr="000F0FEC" w:rsidRDefault="0001678E" w:rsidP="00BE7A01">
      <w:pPr>
        <w:rPr>
          <w:rFonts w:cstheme="minorHAnsi"/>
          <w:b/>
          <w:i/>
          <w:color w:val="FF0000"/>
          <w:sz w:val="36"/>
          <w:szCs w:val="36"/>
        </w:rPr>
      </w:pPr>
      <w:r w:rsidRPr="000F0FEC">
        <w:rPr>
          <w:rFonts w:cstheme="minorHAnsi"/>
          <w:b/>
          <w:i/>
          <w:color w:val="FF0000"/>
          <w:sz w:val="36"/>
          <w:szCs w:val="36"/>
        </w:rPr>
        <w:t>«Что подскажут наши ушки?»</w:t>
      </w:r>
    </w:p>
    <w:p w:rsidR="00070B93" w:rsidRDefault="0001678E" w:rsidP="0001678E">
      <w:pPr>
        <w:rPr>
          <w:rFonts w:cstheme="minorHAnsi"/>
          <w:color w:val="1F497D" w:themeColor="text2"/>
          <w:sz w:val="28"/>
          <w:szCs w:val="28"/>
        </w:rPr>
      </w:pPr>
      <w:r w:rsidRPr="0001678E">
        <w:rPr>
          <w:rFonts w:cstheme="minorHAnsi"/>
          <w:color w:val="1F497D" w:themeColor="text2"/>
          <w:sz w:val="28"/>
          <w:szCs w:val="28"/>
        </w:rPr>
        <w:t>Большое значение в дошкольном возрасте</w:t>
      </w:r>
      <w:r>
        <w:rPr>
          <w:rFonts w:cstheme="minorHAnsi"/>
          <w:color w:val="1F497D" w:themeColor="text2"/>
          <w:sz w:val="28"/>
          <w:szCs w:val="28"/>
        </w:rPr>
        <w:t xml:space="preserve"> уделяется развитию фонематического восприятия. Фонематическое восприятие (фонематический слух) – это способность человека воспринимать</w:t>
      </w:r>
      <w:r w:rsidR="00070B93">
        <w:rPr>
          <w:rFonts w:cstheme="minorHAnsi"/>
          <w:color w:val="1F497D" w:themeColor="text2"/>
          <w:sz w:val="28"/>
          <w:szCs w:val="28"/>
        </w:rPr>
        <w:t xml:space="preserve"> и различать звуки речи (фонемы). Фонематический слух помогает нам различать слова и формы слов, похожие по звучанию, и правильно понимать смысл сказанного. Недоразвитие фонематического слуха приводит к тому, что ребенок испытывает значительные трудности в развитии </w:t>
      </w:r>
      <w:proofErr w:type="spellStart"/>
      <w:r w:rsidR="00070B93">
        <w:rPr>
          <w:rFonts w:cstheme="minorHAnsi"/>
          <w:color w:val="1F497D" w:themeColor="text2"/>
          <w:sz w:val="28"/>
          <w:szCs w:val="28"/>
        </w:rPr>
        <w:t>звукопроизносительной</w:t>
      </w:r>
      <w:proofErr w:type="spellEnd"/>
      <w:r w:rsidR="00070B93">
        <w:rPr>
          <w:rFonts w:cstheme="minorHAnsi"/>
          <w:color w:val="1F497D" w:themeColor="text2"/>
          <w:sz w:val="28"/>
          <w:szCs w:val="28"/>
        </w:rPr>
        <w:t xml:space="preserve"> стороны речи, а также в процессе овладения грамотой, письмом и чтением. Поэтому вопрос о развитии фонематического восприятия актуален для развития речи дошкольников в целом.</w:t>
      </w:r>
    </w:p>
    <w:p w:rsidR="00070B93" w:rsidRPr="00070B93" w:rsidRDefault="00070B93" w:rsidP="0001678E">
      <w:pPr>
        <w:rPr>
          <w:rFonts w:cstheme="minorHAnsi"/>
          <w:b/>
          <w:i/>
          <w:color w:val="1F497D" w:themeColor="text2"/>
          <w:sz w:val="28"/>
          <w:szCs w:val="28"/>
        </w:rPr>
      </w:pPr>
      <w:r w:rsidRPr="00070B93">
        <w:rPr>
          <w:rFonts w:cstheme="minorHAnsi"/>
          <w:b/>
          <w:i/>
          <w:color w:val="1F497D" w:themeColor="text2"/>
          <w:sz w:val="28"/>
          <w:szCs w:val="28"/>
        </w:rPr>
        <w:t>Развитием фонематического восприятия можно заниматься дома.</w:t>
      </w:r>
    </w:p>
    <w:p w:rsidR="0001678E" w:rsidRPr="00094B4C" w:rsidRDefault="00070B93" w:rsidP="00094B4C">
      <w:pPr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094B4C">
        <w:rPr>
          <w:rFonts w:cstheme="minorHAnsi"/>
          <w:b/>
          <w:i/>
          <w:color w:val="FF0000"/>
          <w:sz w:val="28"/>
          <w:szCs w:val="28"/>
        </w:rPr>
        <w:t>Уважаемые родители!</w:t>
      </w:r>
    </w:p>
    <w:p w:rsidR="00094B4C" w:rsidRDefault="00070B93" w:rsidP="00070B93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  «одежде» слов, оценивать собственное произношение.</w:t>
      </w:r>
    </w:p>
    <w:p w:rsidR="00094B4C" w:rsidRDefault="00094B4C" w:rsidP="00070B93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Помните, что речь взрослого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094B4C" w:rsidRDefault="00094B4C" w:rsidP="00094B4C">
      <w:pPr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094B4C">
        <w:rPr>
          <w:rFonts w:cstheme="minorHAnsi"/>
          <w:b/>
          <w:i/>
          <w:color w:val="FF0000"/>
          <w:sz w:val="28"/>
          <w:szCs w:val="28"/>
        </w:rPr>
        <w:t>ЖЕЛАЮ УСПЕХОВ!</w:t>
      </w:r>
    </w:p>
    <w:p w:rsidR="00094B4C" w:rsidRDefault="00094B4C" w:rsidP="00094B4C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094B4C">
        <w:rPr>
          <w:rFonts w:cstheme="minorHAnsi"/>
          <w:b/>
          <w:color w:val="0070C0"/>
          <w:sz w:val="28"/>
          <w:szCs w:val="28"/>
          <w:u w:val="single"/>
        </w:rPr>
        <w:t>«СТОП – ИГРА»</w:t>
      </w:r>
      <w:r>
        <w:rPr>
          <w:rFonts w:cstheme="minorHAnsi"/>
          <w:b/>
          <w:color w:val="0070C0"/>
          <w:sz w:val="28"/>
          <w:szCs w:val="28"/>
          <w:u w:val="single"/>
        </w:rPr>
        <w:t>:</w:t>
      </w:r>
    </w:p>
    <w:p w:rsidR="00094B4C" w:rsidRDefault="00094B4C" w:rsidP="00094B4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lastRenderedPageBreak/>
        <w:t>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</w:p>
    <w:p w:rsidR="00E80670" w:rsidRDefault="00E80670" w:rsidP="00E80670">
      <w:pPr>
        <w:jc w:val="center"/>
        <w:rPr>
          <w:rFonts w:cstheme="minorHAnsi"/>
          <w:b/>
          <w:color w:val="00B050"/>
          <w:sz w:val="28"/>
          <w:szCs w:val="28"/>
          <w:u w:val="single"/>
        </w:rPr>
      </w:pPr>
      <w:r>
        <w:rPr>
          <w:rFonts w:cstheme="minorHAnsi"/>
          <w:b/>
          <w:color w:val="00B050"/>
          <w:sz w:val="28"/>
          <w:szCs w:val="28"/>
          <w:u w:val="single"/>
        </w:rPr>
        <w:t>«РАЗВЕДЧИКИ»:</w:t>
      </w:r>
    </w:p>
    <w:p w:rsidR="00E80670" w:rsidRDefault="00E80670" w:rsidP="00E80670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тот и победил.</w:t>
      </w:r>
    </w:p>
    <w:p w:rsidR="00E80670" w:rsidRDefault="00447202" w:rsidP="00E80670">
      <w:pPr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«</w:t>
      </w:r>
      <w:r w:rsidR="00E80670" w:rsidRPr="00E80670">
        <w:rPr>
          <w:rFonts w:cstheme="minorHAnsi"/>
          <w:b/>
          <w:color w:val="FF0000"/>
          <w:sz w:val="28"/>
          <w:szCs w:val="28"/>
          <w:u w:val="single"/>
        </w:rPr>
        <w:t>УГАДАЙ-КА</w:t>
      </w:r>
      <w:r>
        <w:rPr>
          <w:rFonts w:cstheme="minorHAnsi"/>
          <w:b/>
          <w:color w:val="FF0000"/>
          <w:sz w:val="28"/>
          <w:szCs w:val="28"/>
          <w:u w:val="single"/>
        </w:rPr>
        <w:t>»</w:t>
      </w:r>
      <w:r w:rsidR="00E80670" w:rsidRPr="00E80670">
        <w:rPr>
          <w:rFonts w:cstheme="minorHAnsi"/>
          <w:b/>
          <w:color w:val="FF0000"/>
          <w:sz w:val="28"/>
          <w:szCs w:val="28"/>
          <w:u w:val="single"/>
        </w:rPr>
        <w:t>:</w:t>
      </w:r>
    </w:p>
    <w:p w:rsidR="00E80670" w:rsidRDefault="00E80670" w:rsidP="00E80670">
      <w:pPr>
        <w:rPr>
          <w:rFonts w:cstheme="minorHAnsi"/>
          <w:color w:val="1F497D" w:themeColor="text2"/>
          <w:sz w:val="28"/>
          <w:szCs w:val="28"/>
        </w:rPr>
      </w:pPr>
      <w:r w:rsidRPr="00E80670">
        <w:rPr>
          <w:rFonts w:cstheme="minorHAnsi"/>
          <w:color w:val="1F497D" w:themeColor="text2"/>
          <w:sz w:val="28"/>
          <w:szCs w:val="28"/>
        </w:rPr>
        <w:t>Предложите детям уг</w:t>
      </w:r>
      <w:r>
        <w:rPr>
          <w:rFonts w:cstheme="minorHAnsi"/>
          <w:color w:val="1F497D" w:themeColor="text2"/>
          <w:sz w:val="28"/>
          <w:szCs w:val="28"/>
        </w:rPr>
        <w:t>а</w:t>
      </w:r>
      <w:r w:rsidRPr="00E80670">
        <w:rPr>
          <w:rFonts w:cstheme="minorHAnsi"/>
          <w:color w:val="1F497D" w:themeColor="text2"/>
          <w:sz w:val="28"/>
          <w:szCs w:val="28"/>
        </w:rPr>
        <w:t>дать разные предметы по их описанию</w:t>
      </w:r>
      <w:r>
        <w:rPr>
          <w:rFonts w:cstheme="minorHAnsi"/>
          <w:color w:val="1F497D" w:themeColor="text2"/>
          <w:sz w:val="28"/>
          <w:szCs w:val="28"/>
        </w:rPr>
        <w:t>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</w:p>
    <w:p w:rsidR="00E80670" w:rsidRDefault="00447202" w:rsidP="00E80670">
      <w:pPr>
        <w:jc w:val="center"/>
        <w:rPr>
          <w:rFonts w:cstheme="minorHAnsi"/>
          <w:b/>
          <w:color w:val="FFC000"/>
          <w:sz w:val="28"/>
          <w:szCs w:val="28"/>
          <w:u w:val="single"/>
        </w:rPr>
      </w:pPr>
      <w:r>
        <w:rPr>
          <w:rFonts w:cstheme="minorHAnsi"/>
          <w:b/>
          <w:color w:val="FFC000"/>
          <w:sz w:val="28"/>
          <w:szCs w:val="28"/>
          <w:u w:val="single"/>
        </w:rPr>
        <w:t>«</w:t>
      </w:r>
      <w:r w:rsidR="00E80670" w:rsidRPr="00E80670">
        <w:rPr>
          <w:rFonts w:cstheme="minorHAnsi"/>
          <w:b/>
          <w:color w:val="FFC000"/>
          <w:sz w:val="28"/>
          <w:szCs w:val="28"/>
          <w:u w:val="single"/>
        </w:rPr>
        <w:t>ИСПРАВЛЯЙ-КА</w:t>
      </w:r>
      <w:r>
        <w:rPr>
          <w:rFonts w:cstheme="minorHAnsi"/>
          <w:b/>
          <w:color w:val="FFC000"/>
          <w:sz w:val="28"/>
          <w:szCs w:val="28"/>
          <w:u w:val="single"/>
        </w:rPr>
        <w:t>»</w:t>
      </w:r>
      <w:r w:rsidR="00E80670" w:rsidRPr="00E80670">
        <w:rPr>
          <w:rFonts w:cstheme="minorHAnsi"/>
          <w:b/>
          <w:color w:val="FFC000"/>
          <w:sz w:val="28"/>
          <w:szCs w:val="28"/>
          <w:u w:val="single"/>
        </w:rPr>
        <w:t>:</w:t>
      </w:r>
    </w:p>
    <w:p w:rsidR="00E80670" w:rsidRDefault="00E80670" w:rsidP="00E80670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Произнесите слова в «дефектном» произношении и попросите ребенка исправить ошибку.</w:t>
      </w:r>
    </w:p>
    <w:p w:rsidR="00E80670" w:rsidRDefault="00447202" w:rsidP="00E80670">
      <w:pPr>
        <w:jc w:val="center"/>
        <w:rPr>
          <w:rFonts w:cstheme="minorHAnsi"/>
          <w:b/>
          <w:color w:val="00B0F0"/>
          <w:sz w:val="28"/>
          <w:szCs w:val="28"/>
          <w:u w:val="single"/>
        </w:rPr>
      </w:pPr>
      <w:r>
        <w:rPr>
          <w:rFonts w:cstheme="minorHAnsi"/>
          <w:b/>
          <w:color w:val="00B0F0"/>
          <w:sz w:val="28"/>
          <w:szCs w:val="28"/>
          <w:u w:val="single"/>
        </w:rPr>
        <w:t>«</w:t>
      </w:r>
      <w:r w:rsidR="00E80670" w:rsidRPr="00E80670">
        <w:rPr>
          <w:rFonts w:cstheme="minorHAnsi"/>
          <w:b/>
          <w:color w:val="00B0F0"/>
          <w:sz w:val="28"/>
          <w:szCs w:val="28"/>
          <w:u w:val="single"/>
        </w:rPr>
        <w:t>БУДЬ ВНИМАТЕЛЕН</w:t>
      </w:r>
      <w:r>
        <w:rPr>
          <w:rFonts w:cstheme="minorHAnsi"/>
          <w:b/>
          <w:color w:val="00B0F0"/>
          <w:sz w:val="28"/>
          <w:szCs w:val="28"/>
          <w:u w:val="single"/>
        </w:rPr>
        <w:t>»</w:t>
      </w:r>
      <w:r w:rsidR="00E80670" w:rsidRPr="00E80670">
        <w:rPr>
          <w:rFonts w:cstheme="minorHAnsi"/>
          <w:b/>
          <w:color w:val="00B0F0"/>
          <w:sz w:val="28"/>
          <w:szCs w:val="28"/>
          <w:u w:val="single"/>
        </w:rPr>
        <w:t>:</w:t>
      </w:r>
    </w:p>
    <w:p w:rsidR="00447202" w:rsidRDefault="00E80670" w:rsidP="00E80670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 xml:space="preserve">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</w:t>
      </w:r>
      <w:r w:rsidR="00447202">
        <w:rPr>
          <w:rFonts w:cstheme="minorHAnsi"/>
          <w:color w:val="1F497D" w:themeColor="text2"/>
          <w:sz w:val="28"/>
          <w:szCs w:val="28"/>
        </w:rPr>
        <w:t>при рассматривании иллюстраций в книге.</w:t>
      </w:r>
    </w:p>
    <w:p w:rsidR="00E80670" w:rsidRDefault="00447202" w:rsidP="00447202">
      <w:pPr>
        <w:jc w:val="center"/>
        <w:rPr>
          <w:rFonts w:cstheme="minorHAnsi"/>
          <w:b/>
          <w:color w:val="7030A0"/>
          <w:sz w:val="28"/>
          <w:szCs w:val="28"/>
          <w:u w:val="single"/>
        </w:rPr>
      </w:pPr>
      <w:r>
        <w:rPr>
          <w:rFonts w:cstheme="minorHAnsi"/>
          <w:b/>
          <w:color w:val="7030A0"/>
          <w:sz w:val="28"/>
          <w:szCs w:val="28"/>
          <w:u w:val="single"/>
        </w:rPr>
        <w:t>«</w:t>
      </w:r>
      <w:r w:rsidRPr="00447202">
        <w:rPr>
          <w:rFonts w:cstheme="minorHAnsi"/>
          <w:b/>
          <w:color w:val="7030A0"/>
          <w:sz w:val="28"/>
          <w:szCs w:val="28"/>
          <w:u w:val="single"/>
        </w:rPr>
        <w:t>КТО БОЛЬШЕ?</w:t>
      </w:r>
      <w:r>
        <w:rPr>
          <w:rFonts w:cstheme="minorHAnsi"/>
          <w:b/>
          <w:color w:val="7030A0"/>
          <w:sz w:val="28"/>
          <w:szCs w:val="28"/>
          <w:u w:val="single"/>
        </w:rPr>
        <w:t>»</w:t>
      </w:r>
      <w:r w:rsidRPr="00447202">
        <w:rPr>
          <w:rFonts w:cstheme="minorHAnsi"/>
          <w:b/>
          <w:color w:val="7030A0"/>
          <w:sz w:val="28"/>
          <w:szCs w:val="28"/>
          <w:u w:val="single"/>
        </w:rPr>
        <w:t>:</w:t>
      </w:r>
    </w:p>
    <w:p w:rsidR="00447202" w:rsidRDefault="00447202" w:rsidP="00447202">
      <w:pPr>
        <w:rPr>
          <w:rFonts w:cstheme="minorHAnsi"/>
          <w:color w:val="1F497D" w:themeColor="text2"/>
          <w:sz w:val="28"/>
          <w:szCs w:val="28"/>
        </w:rPr>
      </w:pPr>
      <w:r w:rsidRPr="00447202">
        <w:rPr>
          <w:rFonts w:cstheme="minorHAnsi"/>
          <w:color w:val="1F497D" w:themeColor="text2"/>
          <w:sz w:val="28"/>
          <w:szCs w:val="28"/>
        </w:rPr>
        <w:t>Посоревнуйтесь со своим ребенком в придумывании слов с закрепляемым звуком.</w:t>
      </w:r>
    </w:p>
    <w:p w:rsidR="00447202" w:rsidRDefault="00447202" w:rsidP="00447202">
      <w:pPr>
        <w:jc w:val="center"/>
        <w:rPr>
          <w:rFonts w:cstheme="minorHAnsi"/>
          <w:b/>
          <w:color w:val="4F6228" w:themeColor="accent3" w:themeShade="80"/>
          <w:sz w:val="28"/>
          <w:szCs w:val="28"/>
          <w:u w:val="single"/>
        </w:rPr>
      </w:pPr>
      <w:r>
        <w:rPr>
          <w:rFonts w:cstheme="minorHAnsi"/>
          <w:b/>
          <w:color w:val="4F6228" w:themeColor="accent3" w:themeShade="80"/>
          <w:sz w:val="28"/>
          <w:szCs w:val="28"/>
          <w:u w:val="single"/>
        </w:rPr>
        <w:t>«</w:t>
      </w:r>
      <w:r w:rsidRPr="00447202">
        <w:rPr>
          <w:rFonts w:cstheme="minorHAnsi"/>
          <w:b/>
          <w:color w:val="4F6228" w:themeColor="accent3" w:themeShade="80"/>
          <w:sz w:val="28"/>
          <w:szCs w:val="28"/>
          <w:u w:val="single"/>
        </w:rPr>
        <w:t>МЫ – АРТИСТЫ</w:t>
      </w:r>
      <w:r>
        <w:rPr>
          <w:rFonts w:cstheme="minorHAnsi"/>
          <w:b/>
          <w:color w:val="4F6228" w:themeColor="accent3" w:themeShade="80"/>
          <w:sz w:val="28"/>
          <w:szCs w:val="28"/>
          <w:u w:val="single"/>
        </w:rPr>
        <w:t>»</w:t>
      </w:r>
      <w:r w:rsidRPr="00447202">
        <w:rPr>
          <w:rFonts w:cstheme="minorHAnsi"/>
          <w:b/>
          <w:color w:val="4F6228" w:themeColor="accent3" w:themeShade="80"/>
          <w:sz w:val="28"/>
          <w:szCs w:val="28"/>
          <w:u w:val="single"/>
        </w:rPr>
        <w:t>:</w:t>
      </w:r>
    </w:p>
    <w:p w:rsidR="00447202" w:rsidRDefault="00447202" w:rsidP="00447202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 xml:space="preserve">Проговорите с ребенком скороговорку, </w:t>
      </w:r>
      <w:proofErr w:type="spellStart"/>
      <w:r>
        <w:rPr>
          <w:rFonts w:cstheme="minorHAnsi"/>
          <w:color w:val="1F497D" w:themeColor="text2"/>
          <w:sz w:val="28"/>
          <w:szCs w:val="28"/>
        </w:rPr>
        <w:t>чистоговорку</w:t>
      </w:r>
      <w:proofErr w:type="spellEnd"/>
      <w:r>
        <w:rPr>
          <w:rFonts w:cstheme="minorHAnsi"/>
          <w:color w:val="1F497D" w:themeColor="text2"/>
          <w:sz w:val="28"/>
          <w:szCs w:val="28"/>
        </w:rPr>
        <w:t xml:space="preserve"> или короткое стихотворение с закрепляемым звуком несколько раз разными интонациями (удивленно, весело, грустно).</w:t>
      </w:r>
    </w:p>
    <w:p w:rsidR="00B14E83" w:rsidRDefault="00447202" w:rsidP="009E444E">
      <w:pPr>
        <w:jc w:val="center"/>
        <w:rPr>
          <w:rFonts w:cstheme="minorHAnsi"/>
          <w:b/>
          <w:color w:val="C0504D" w:themeColor="accent2"/>
          <w:sz w:val="28"/>
          <w:szCs w:val="28"/>
          <w:u w:val="single"/>
        </w:rPr>
      </w:pPr>
      <w:r w:rsidRPr="00A600CC">
        <w:rPr>
          <w:rFonts w:cstheme="minorHAnsi"/>
          <w:b/>
          <w:color w:val="C0504D" w:themeColor="accent2"/>
          <w:sz w:val="28"/>
          <w:szCs w:val="28"/>
          <w:u w:val="single"/>
        </w:rPr>
        <w:lastRenderedPageBreak/>
        <w:t>«МОЖНО ИЛИ НЕЛЬЗЯ»:</w:t>
      </w:r>
    </w:p>
    <w:p w:rsidR="00A600CC" w:rsidRPr="00B14E83" w:rsidRDefault="00A600CC" w:rsidP="00B14E83">
      <w:pPr>
        <w:jc w:val="center"/>
        <w:rPr>
          <w:rFonts w:cstheme="minorHAnsi"/>
          <w:b/>
          <w:color w:val="C0504D" w:themeColor="accent2"/>
          <w:sz w:val="28"/>
          <w:szCs w:val="28"/>
          <w:u w:val="single"/>
        </w:rPr>
      </w:pPr>
      <w:r>
        <w:rPr>
          <w:rFonts w:cstheme="minorHAnsi"/>
          <w:color w:val="1F497D" w:themeColor="text2"/>
          <w:sz w:val="28"/>
          <w:szCs w:val="28"/>
        </w:rPr>
        <w:t>Договоритесь с ребенком, что Вы будете внимательно следить за его речью и сможете выполнить только те его просьбы, которые он произнесет без ошибок.</w:t>
      </w:r>
    </w:p>
    <w:p w:rsidR="00A600CC" w:rsidRDefault="00A600CC" w:rsidP="00A600CC">
      <w:pPr>
        <w:jc w:val="center"/>
        <w:rPr>
          <w:rFonts w:cstheme="minorHAnsi"/>
          <w:b/>
          <w:color w:val="92D050"/>
          <w:sz w:val="28"/>
          <w:szCs w:val="28"/>
          <w:u w:val="single"/>
        </w:rPr>
      </w:pPr>
      <w:r w:rsidRPr="00A600CC">
        <w:rPr>
          <w:rFonts w:cstheme="minorHAnsi"/>
          <w:b/>
          <w:color w:val="92D050"/>
          <w:sz w:val="28"/>
          <w:szCs w:val="28"/>
          <w:u w:val="single"/>
        </w:rPr>
        <w:t>«РАЗ, ДВА, ТРИ – БЫСТРЕЙ СООБРАЗИ»:</w:t>
      </w:r>
    </w:p>
    <w:p w:rsidR="00A600CC" w:rsidRDefault="00A600CC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 xml:space="preserve">В этом упражнении ребенку нужно придумать слово, которое будет отвечать определенным критериям, например: </w:t>
      </w:r>
    </w:p>
    <w:p w:rsidR="00A600CC" w:rsidRDefault="00A600CC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**Назови слово, которое начинается с того же звука, что и слово «шуба».</w:t>
      </w:r>
    </w:p>
    <w:p w:rsidR="00A600CC" w:rsidRDefault="00A600CC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 Придумай слово, которое начинается с последнего звука слова «кот».</w:t>
      </w:r>
    </w:p>
    <w:p w:rsidR="00B14E83" w:rsidRDefault="00A600CC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 Вспомни название рыбы, в котором есть последний звук слова «замок»</w:t>
      </w:r>
      <w:r w:rsidR="00B14E83">
        <w:rPr>
          <w:rFonts w:cstheme="minorHAnsi"/>
          <w:color w:val="1F497D" w:themeColor="text2"/>
          <w:sz w:val="28"/>
          <w:szCs w:val="28"/>
        </w:rPr>
        <w:t xml:space="preserve"> (щука, карась, карп…).</w:t>
      </w:r>
    </w:p>
    <w:p w:rsidR="00B14E83" w:rsidRDefault="00B14E83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 Подбери слово, в котором первый звук – «С», а последний – «К».</w:t>
      </w:r>
    </w:p>
    <w:p w:rsidR="00A600CC" w:rsidRPr="00A600CC" w:rsidRDefault="00B14E83" w:rsidP="00A600C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Можно попросить ребенка выбрать картинку, на которой изображен предмет с заданным звуком, или просто найти такой предмет в комнате.</w:t>
      </w:r>
      <w:r w:rsidR="00A600CC">
        <w:rPr>
          <w:rFonts w:cstheme="minorHAnsi"/>
          <w:color w:val="1F497D" w:themeColor="text2"/>
          <w:sz w:val="28"/>
          <w:szCs w:val="28"/>
        </w:rPr>
        <w:t xml:space="preserve"> </w:t>
      </w:r>
    </w:p>
    <w:p w:rsidR="00E522D2" w:rsidRDefault="00E522D2" w:rsidP="00E522D2">
      <w:pPr>
        <w:rPr>
          <w:rFonts w:cstheme="minorHAnsi"/>
          <w:color w:val="1F497D" w:themeColor="text2"/>
          <w:sz w:val="28"/>
          <w:szCs w:val="28"/>
        </w:rPr>
      </w:pPr>
    </w:p>
    <w:p w:rsidR="00213AA5" w:rsidRDefault="00213AA5" w:rsidP="00E522D2">
      <w:pPr>
        <w:jc w:val="center"/>
        <w:rPr>
          <w:rFonts w:ascii="Appetite New" w:hAnsi="Appetite New" w:cstheme="minorHAnsi"/>
          <w:b/>
          <w:color w:val="00B050"/>
          <w:sz w:val="36"/>
          <w:szCs w:val="36"/>
        </w:rPr>
      </w:pPr>
      <w:r w:rsidRPr="00213AA5">
        <w:rPr>
          <w:rFonts w:ascii="Appetite New" w:hAnsi="Appetite New" w:cstheme="minorHAnsi"/>
          <w:b/>
          <w:color w:val="00B050"/>
          <w:sz w:val="36"/>
          <w:szCs w:val="36"/>
        </w:rPr>
        <w:t xml:space="preserve">Использование игр и игровых </w:t>
      </w:r>
      <w:r w:rsidR="00E522D2">
        <w:rPr>
          <w:rFonts w:ascii="Appetite New" w:hAnsi="Appetite New" w:cstheme="minorHAnsi"/>
          <w:b/>
          <w:color w:val="00B050"/>
          <w:sz w:val="36"/>
          <w:szCs w:val="36"/>
        </w:rPr>
        <w:t xml:space="preserve">упражнений в домашних условиях </w:t>
      </w:r>
      <w:r w:rsidRPr="00213AA5">
        <w:rPr>
          <w:rFonts w:ascii="Appetite New" w:hAnsi="Appetite New" w:cstheme="minorHAnsi"/>
          <w:b/>
          <w:color w:val="00B050"/>
          <w:sz w:val="36"/>
          <w:szCs w:val="36"/>
        </w:rPr>
        <w:t>для развития речи детей</w:t>
      </w:r>
    </w:p>
    <w:p w:rsidR="009538EC" w:rsidRDefault="00213AA5" w:rsidP="00213AA5">
      <w:pPr>
        <w:rPr>
          <w:rFonts w:cstheme="minorHAnsi"/>
          <w:color w:val="1F497D" w:themeColor="text2"/>
          <w:sz w:val="28"/>
          <w:szCs w:val="28"/>
        </w:rPr>
      </w:pPr>
      <w:r w:rsidRPr="00213AA5">
        <w:rPr>
          <w:rFonts w:cstheme="minorHAnsi"/>
          <w:color w:val="1F497D" w:themeColor="text2"/>
          <w:sz w:val="28"/>
          <w:szCs w:val="28"/>
        </w:rPr>
        <w:t>Одним из условий нормального развития ребенка</w:t>
      </w:r>
      <w:r>
        <w:rPr>
          <w:rFonts w:cstheme="minorHAnsi"/>
          <w:color w:val="1F497D" w:themeColor="text2"/>
          <w:sz w:val="28"/>
          <w:szCs w:val="28"/>
        </w:rPr>
        <w:t xml:space="preserve"> и его успешного в дальнейшем обучения в школе является правильное </w:t>
      </w:r>
      <w:r w:rsidRPr="00213AA5">
        <w:rPr>
          <w:rFonts w:cstheme="minorHAnsi"/>
          <w:color w:val="FF0000"/>
          <w:sz w:val="28"/>
          <w:szCs w:val="28"/>
        </w:rPr>
        <w:t>формирование речи в дошкольном возрасте.</w:t>
      </w:r>
      <w:r w:rsidR="009538EC">
        <w:rPr>
          <w:rFonts w:cstheme="minorHAnsi"/>
          <w:color w:val="FF0000"/>
          <w:sz w:val="28"/>
          <w:szCs w:val="28"/>
        </w:rPr>
        <w:t xml:space="preserve"> </w:t>
      </w:r>
      <w:r w:rsidR="009538EC">
        <w:rPr>
          <w:rFonts w:cstheme="minorHAnsi"/>
          <w:color w:val="1F497D" w:themeColor="text2"/>
          <w:sz w:val="28"/>
          <w:szCs w:val="28"/>
        </w:rPr>
        <w:t xml:space="preserve">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 </w:t>
      </w:r>
    </w:p>
    <w:p w:rsidR="009538EC" w:rsidRDefault="009538EC" w:rsidP="00213AA5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lastRenderedPageBreak/>
        <w:t xml:space="preserve">Наибольшего успеха можно добиться </w:t>
      </w:r>
      <w:r w:rsidRPr="009538EC">
        <w:rPr>
          <w:rFonts w:cstheme="minorHAnsi"/>
          <w:color w:val="FF0000"/>
          <w:sz w:val="28"/>
          <w:szCs w:val="28"/>
        </w:rPr>
        <w:t xml:space="preserve">через взаимодействие </w:t>
      </w:r>
      <w:r>
        <w:rPr>
          <w:rFonts w:cstheme="minorHAnsi"/>
          <w:color w:val="1F497D" w:themeColor="text2"/>
          <w:sz w:val="28"/>
          <w:szCs w:val="28"/>
        </w:rPr>
        <w:t xml:space="preserve">детского сада и семьи. Только в этом случае работа над развитием речи будет осуществляться практически в течение всего дня: </w:t>
      </w:r>
    </w:p>
    <w:p w:rsidR="009538EC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</w:t>
      </w:r>
      <w:r w:rsidRPr="009538EC">
        <w:rPr>
          <w:rFonts w:cstheme="minorHAnsi"/>
          <w:color w:val="1F497D" w:themeColor="text2"/>
          <w:sz w:val="28"/>
          <w:szCs w:val="28"/>
        </w:rPr>
        <w:t xml:space="preserve">во время проведения занятий в детском саду, </w:t>
      </w:r>
    </w:p>
    <w:p w:rsidR="009538EC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</w:t>
      </w:r>
      <w:r w:rsidRPr="009538EC">
        <w:rPr>
          <w:rFonts w:cstheme="minorHAnsi"/>
          <w:color w:val="1F497D" w:themeColor="text2"/>
          <w:sz w:val="28"/>
          <w:szCs w:val="28"/>
        </w:rPr>
        <w:t xml:space="preserve">режимных моментов, </w:t>
      </w:r>
    </w:p>
    <w:p w:rsidR="009538EC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</w:t>
      </w:r>
      <w:r w:rsidRPr="009538EC">
        <w:rPr>
          <w:rFonts w:cstheme="minorHAnsi"/>
          <w:color w:val="1F497D" w:themeColor="text2"/>
          <w:sz w:val="28"/>
          <w:szCs w:val="28"/>
        </w:rPr>
        <w:t xml:space="preserve">прогулки, </w:t>
      </w:r>
    </w:p>
    <w:p w:rsidR="009538EC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</w:t>
      </w:r>
      <w:r w:rsidRPr="009538EC">
        <w:rPr>
          <w:rFonts w:cstheme="minorHAnsi"/>
          <w:color w:val="1F497D" w:themeColor="text2"/>
          <w:sz w:val="28"/>
          <w:szCs w:val="28"/>
        </w:rPr>
        <w:t xml:space="preserve">по дороге в детский сад и из детского сада, </w:t>
      </w:r>
    </w:p>
    <w:p w:rsidR="009538EC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**</w:t>
      </w:r>
      <w:r w:rsidRPr="009538EC">
        <w:rPr>
          <w:rFonts w:cstheme="minorHAnsi"/>
          <w:color w:val="1F497D" w:themeColor="text2"/>
          <w:sz w:val="28"/>
          <w:szCs w:val="28"/>
        </w:rPr>
        <w:t>в выходные дни.</w:t>
      </w:r>
    </w:p>
    <w:p w:rsidR="002F0548" w:rsidRDefault="009538EC" w:rsidP="009538EC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Для этого в семье ребенка должна быть создана благоприятная атмо</w:t>
      </w:r>
      <w:r w:rsidR="00E522D2">
        <w:rPr>
          <w:rFonts w:cstheme="minorHAnsi"/>
          <w:color w:val="1F497D" w:themeColor="text2"/>
          <w:sz w:val="28"/>
          <w:szCs w:val="28"/>
        </w:rPr>
        <w:t xml:space="preserve">сфера для закрепления знаний и </w:t>
      </w:r>
      <w:bookmarkStart w:id="0" w:name="_GoBack"/>
      <w:bookmarkEnd w:id="0"/>
      <w:r>
        <w:rPr>
          <w:rFonts w:cstheme="minorHAnsi"/>
          <w:color w:val="1F497D" w:themeColor="text2"/>
          <w:sz w:val="28"/>
          <w:szCs w:val="28"/>
        </w:rPr>
        <w:t xml:space="preserve">умений полученных в детском саду. Так как основным видом деятельности </w:t>
      </w:r>
      <w:r w:rsidR="002F0548">
        <w:rPr>
          <w:rFonts w:cstheme="minorHAnsi"/>
          <w:color w:val="1F497D" w:themeColor="text2"/>
          <w:sz w:val="28"/>
          <w:szCs w:val="28"/>
        </w:rPr>
        <w:t>дошкольного возраста является игра, то и в домашней обстановке можно ориентировать ребенка на совместное выполнение игровых упражнений. В каждой семье на вооружении должна быть «Домашняя игротека», состоящая из игр на улице, на кухне и т.д.</w:t>
      </w:r>
    </w:p>
    <w:p w:rsidR="00213AA5" w:rsidRDefault="002F0548" w:rsidP="002F0548">
      <w:pPr>
        <w:jc w:val="center"/>
        <w:rPr>
          <w:rFonts w:cstheme="minorHAnsi"/>
          <w:b/>
          <w:i/>
          <w:color w:val="00B0F0"/>
          <w:sz w:val="36"/>
          <w:szCs w:val="36"/>
          <w:u w:val="single"/>
        </w:rPr>
      </w:pPr>
      <w:r w:rsidRPr="002F0548">
        <w:rPr>
          <w:rFonts w:cstheme="minorHAnsi"/>
          <w:b/>
          <w:i/>
          <w:color w:val="00B0F0"/>
          <w:sz w:val="36"/>
          <w:szCs w:val="36"/>
          <w:u w:val="single"/>
        </w:rPr>
        <w:t>Игры по дороге в детский сад (из детского сада)</w:t>
      </w:r>
    </w:p>
    <w:p w:rsidR="00B602F4" w:rsidRDefault="0041673B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b/>
          <w:i/>
          <w:color w:val="00B050"/>
          <w:sz w:val="28"/>
          <w:szCs w:val="28"/>
        </w:rPr>
        <w:t>Игра «Кто самый внимательный?»:</w:t>
      </w:r>
      <w:r>
        <w:rPr>
          <w:rFonts w:cstheme="minorHAnsi"/>
          <w:color w:val="1F497D" w:themeColor="text2"/>
          <w:sz w:val="28"/>
          <w:szCs w:val="28"/>
        </w:rPr>
        <w:t xml:space="preserve"> м</w:t>
      </w:r>
      <w:r w:rsidR="002F0548" w:rsidRPr="002F0548">
        <w:rPr>
          <w:rFonts w:cstheme="minorHAnsi"/>
          <w:color w:val="1F497D" w:themeColor="text2"/>
          <w:sz w:val="28"/>
          <w:szCs w:val="28"/>
        </w:rPr>
        <w:t>ожно предложить ребенку посоревноваться на внимательность.</w:t>
      </w:r>
      <w:r w:rsidR="00B602F4">
        <w:rPr>
          <w:rFonts w:cstheme="minorHAnsi"/>
          <w:color w:val="1F497D" w:themeColor="text2"/>
          <w:sz w:val="28"/>
          <w:szCs w:val="28"/>
        </w:rPr>
        <w:t xml:space="preserve"> Называется предмет, который встретился на пути, параллельно выделяется отличительный признак этого предмета. Например, «Я увидел горку, она высокая» или «Я увидел машину, она большая» и т.д.  Можно предложить и такое задание: посоревноваться с ребенком в подборе признаков к одному предмету. Выигрывает назвавший больше слов. Выполняя такие упражнения, дети учатся согласовывать прилагательные с существительными. </w:t>
      </w:r>
    </w:p>
    <w:p w:rsidR="0041673B" w:rsidRDefault="00B602F4" w:rsidP="002F0548">
      <w:pPr>
        <w:rPr>
          <w:rFonts w:cstheme="minorHAnsi"/>
          <w:color w:val="1F497D" w:themeColor="text2"/>
          <w:sz w:val="28"/>
          <w:szCs w:val="28"/>
        </w:rPr>
      </w:pPr>
      <w:r w:rsidRPr="0041673B">
        <w:rPr>
          <w:rFonts w:cstheme="minorHAnsi"/>
          <w:b/>
          <w:i/>
          <w:color w:val="00B050"/>
          <w:sz w:val="28"/>
          <w:szCs w:val="28"/>
        </w:rPr>
        <w:t>Игра «Веселый счет»</w:t>
      </w:r>
      <w:r w:rsidR="0041673B">
        <w:rPr>
          <w:rFonts w:cstheme="minorHAnsi"/>
          <w:color w:val="1F497D" w:themeColor="text2"/>
          <w:sz w:val="28"/>
          <w:szCs w:val="28"/>
        </w:rPr>
        <w:t>:</w:t>
      </w:r>
      <w:r>
        <w:rPr>
          <w:rFonts w:cstheme="minorHAnsi"/>
          <w:color w:val="1F497D" w:themeColor="text2"/>
          <w:sz w:val="28"/>
          <w:szCs w:val="28"/>
        </w:rPr>
        <w:t xml:space="preserve"> тоже можно проводить на улице, во время прогулок с ребенком. При проведении этой </w:t>
      </w:r>
      <w:r w:rsidR="0041673B">
        <w:rPr>
          <w:rFonts w:cstheme="minorHAnsi"/>
          <w:color w:val="1F497D" w:themeColor="text2"/>
          <w:sz w:val="28"/>
          <w:szCs w:val="28"/>
        </w:rPr>
        <w:t xml:space="preserve">игры не только закрепляется правильное употребление падежных форм существительных, но и умение вести счет. Необходимо только </w:t>
      </w:r>
      <w:r w:rsidR="0041673B">
        <w:rPr>
          <w:rFonts w:cstheme="minorHAnsi"/>
          <w:color w:val="1F497D" w:themeColor="text2"/>
          <w:sz w:val="28"/>
          <w:szCs w:val="28"/>
        </w:rPr>
        <w:lastRenderedPageBreak/>
        <w:t>именовать каждое число при пересчете предметов: например: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41673B" w:rsidRDefault="0041673B" w:rsidP="002F0548">
      <w:pPr>
        <w:rPr>
          <w:rFonts w:cstheme="minorHAnsi"/>
          <w:color w:val="1F497D" w:themeColor="text2"/>
          <w:sz w:val="28"/>
          <w:szCs w:val="28"/>
        </w:rPr>
      </w:pPr>
      <w:r w:rsidRPr="0041673B">
        <w:rPr>
          <w:rFonts w:cstheme="minorHAnsi"/>
          <w:b/>
          <w:i/>
          <w:color w:val="00B050"/>
          <w:sz w:val="28"/>
          <w:szCs w:val="28"/>
        </w:rPr>
        <w:t>Игра «Рыба, птица, зверь»</w:t>
      </w:r>
      <w:r w:rsidRPr="0041673B">
        <w:rPr>
          <w:rFonts w:cstheme="minorHAnsi"/>
          <w:color w:val="00B050"/>
          <w:sz w:val="28"/>
          <w:szCs w:val="28"/>
        </w:rPr>
        <w:t>:</w:t>
      </w:r>
      <w:r>
        <w:rPr>
          <w:rFonts w:cstheme="minorHAnsi"/>
          <w:color w:val="00B050"/>
          <w:sz w:val="28"/>
          <w:szCs w:val="28"/>
        </w:rPr>
        <w:t xml:space="preserve"> </w:t>
      </w:r>
      <w:r>
        <w:rPr>
          <w:rFonts w:cstheme="minorHAnsi"/>
          <w:color w:val="1F497D" w:themeColor="text2"/>
          <w:sz w:val="28"/>
          <w:szCs w:val="28"/>
        </w:rPr>
        <w:t xml:space="preserve"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 </w:t>
      </w:r>
    </w:p>
    <w:p w:rsidR="004862F7" w:rsidRDefault="0041673B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 xml:space="preserve">Игра «Что (кто) бывает зеленым (веселым, грустным, </w:t>
      </w:r>
      <w:proofErr w:type="gramStart"/>
      <w:r>
        <w:rPr>
          <w:rFonts w:cstheme="minorHAnsi"/>
          <w:color w:val="1F497D" w:themeColor="text2"/>
          <w:sz w:val="28"/>
          <w:szCs w:val="28"/>
        </w:rPr>
        <w:t>быстры</w:t>
      </w:r>
      <w:r w:rsidR="004862F7">
        <w:rPr>
          <w:rFonts w:cstheme="minorHAnsi"/>
          <w:color w:val="1F497D" w:themeColor="text2"/>
          <w:sz w:val="28"/>
          <w:szCs w:val="28"/>
        </w:rPr>
        <w:t>м..?</w:t>
      </w:r>
      <w:proofErr w:type="gramEnd"/>
      <w:r>
        <w:rPr>
          <w:rFonts w:cstheme="minorHAnsi"/>
          <w:color w:val="1F497D" w:themeColor="text2"/>
          <w:sz w:val="28"/>
          <w:szCs w:val="28"/>
        </w:rPr>
        <w:t>)»:</w:t>
      </w:r>
      <w:r w:rsidR="004862F7">
        <w:rPr>
          <w:rFonts w:cstheme="minorHAnsi"/>
          <w:color w:val="1F497D" w:themeColor="text2"/>
          <w:sz w:val="28"/>
          <w:szCs w:val="28"/>
        </w:rPr>
        <w:t xml:space="preserve"> </w:t>
      </w:r>
      <w:r>
        <w:rPr>
          <w:rFonts w:cstheme="minorHAnsi"/>
          <w:color w:val="1F497D" w:themeColor="text2"/>
          <w:sz w:val="28"/>
          <w:szCs w:val="28"/>
        </w:rPr>
        <w:t xml:space="preserve"> на конкретный вопрос типа: «Что бывает зеленым?» необходимо получить как можно больше разнообразных ответов: трава, листья, крокодил, лента и т.д.</w:t>
      </w:r>
    </w:p>
    <w:p w:rsidR="004862F7" w:rsidRDefault="004862F7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Игра «Отгадай предмет по паре других»: взрослый называет пару предметов, действий, образов, а ребенок отгадывает: папа, мама – это семья; мясо, лук – это котлеты; торт, свечи – это праздник и т.д.</w:t>
      </w:r>
    </w:p>
    <w:p w:rsidR="004862F7" w:rsidRDefault="004862F7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E651B0" w:rsidRDefault="00E651B0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Можно организовать игру «Я дарю тебе словечко». Взрослый и ребенок по очереди дарят друг другу словечко, объясняя его значение, при этом ребенок может называть знакомое ему слово, а взрослый –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2F0548" w:rsidRPr="002F0548" w:rsidRDefault="00E651B0" w:rsidP="002F0548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>В игру «Живое предложение» можно играть всей семьей.</w:t>
      </w:r>
      <w:r w:rsidR="004862F7">
        <w:rPr>
          <w:rFonts w:cstheme="minorHAnsi"/>
          <w:color w:val="1F497D" w:themeColor="text2"/>
          <w:sz w:val="28"/>
          <w:szCs w:val="28"/>
        </w:rPr>
        <w:t xml:space="preserve"> </w:t>
      </w:r>
      <w:r w:rsidR="0041673B">
        <w:rPr>
          <w:rFonts w:cstheme="minorHAnsi"/>
          <w:color w:val="00B050"/>
          <w:sz w:val="28"/>
          <w:szCs w:val="28"/>
        </w:rPr>
        <w:t xml:space="preserve"> </w:t>
      </w:r>
      <w:r w:rsidR="0041673B">
        <w:rPr>
          <w:rFonts w:cstheme="minorHAnsi"/>
          <w:color w:val="1F497D" w:themeColor="text2"/>
          <w:sz w:val="28"/>
          <w:szCs w:val="28"/>
        </w:rPr>
        <w:t xml:space="preserve"> </w:t>
      </w:r>
      <w:r w:rsidR="00B602F4">
        <w:rPr>
          <w:rFonts w:cstheme="minorHAnsi"/>
          <w:color w:val="1F497D" w:themeColor="text2"/>
          <w:sz w:val="28"/>
          <w:szCs w:val="28"/>
        </w:rPr>
        <w:t xml:space="preserve">  </w:t>
      </w:r>
    </w:p>
    <w:p w:rsidR="00213AA5" w:rsidRDefault="00213AA5" w:rsidP="00070B93">
      <w:pPr>
        <w:rPr>
          <w:rFonts w:cstheme="minorHAnsi"/>
          <w:color w:val="1F497D" w:themeColor="text2"/>
          <w:sz w:val="28"/>
          <w:szCs w:val="28"/>
        </w:rPr>
      </w:pPr>
    </w:p>
    <w:p w:rsidR="00447202" w:rsidRPr="00447202" w:rsidRDefault="00447202" w:rsidP="00070B93">
      <w:pPr>
        <w:rPr>
          <w:rFonts w:cstheme="minorHAnsi"/>
          <w:color w:val="1F497D" w:themeColor="text2"/>
          <w:sz w:val="28"/>
          <w:szCs w:val="28"/>
        </w:rPr>
      </w:pPr>
    </w:p>
    <w:p w:rsidR="00094B4C" w:rsidRDefault="00094B4C" w:rsidP="00070B93">
      <w:pPr>
        <w:rPr>
          <w:rFonts w:cstheme="minorHAnsi"/>
          <w:color w:val="1F497D" w:themeColor="text2"/>
          <w:sz w:val="28"/>
          <w:szCs w:val="28"/>
        </w:rPr>
      </w:pPr>
    </w:p>
    <w:p w:rsidR="00070B93" w:rsidRPr="0001678E" w:rsidRDefault="00070B93" w:rsidP="00070B93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t xml:space="preserve"> </w:t>
      </w:r>
    </w:p>
    <w:p w:rsidR="0001678E" w:rsidRPr="0001678E" w:rsidRDefault="0001678E" w:rsidP="005B2C7D">
      <w:pPr>
        <w:jc w:val="center"/>
        <w:rPr>
          <w:rFonts w:cstheme="minorHAnsi"/>
          <w:b/>
          <w:i/>
          <w:color w:val="FF0000"/>
          <w:sz w:val="28"/>
          <w:szCs w:val="28"/>
        </w:rPr>
      </w:pPr>
    </w:p>
    <w:p w:rsidR="00DD461F" w:rsidRPr="00DD461F" w:rsidRDefault="00DD461F" w:rsidP="005B2C7D">
      <w:pPr>
        <w:jc w:val="center"/>
        <w:rPr>
          <w:rFonts w:ascii="Bodoni Initials" w:hAnsi="Bodoni Initials" w:cs="David"/>
          <w:b/>
          <w:i/>
          <w:color w:val="FF0000"/>
          <w:sz w:val="52"/>
          <w:szCs w:val="52"/>
        </w:rPr>
      </w:pPr>
    </w:p>
    <w:sectPr w:rsidR="00DD461F" w:rsidRPr="00DD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shulka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petite New">
    <w:altName w:val="Arial"/>
    <w:panose1 w:val="00000000000000000000"/>
    <w:charset w:val="00"/>
    <w:family w:val="modern"/>
    <w:notTrueType/>
    <w:pitch w:val="variable"/>
    <w:sig w:usb0="00000001" w:usb1="5000000A" w:usb2="00000000" w:usb3="00000000" w:csb0="00000017" w:csb1="00000000"/>
  </w:font>
  <w:font w:name="Bodoni Initials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2E67"/>
    <w:multiLevelType w:val="hybridMultilevel"/>
    <w:tmpl w:val="981E38F2"/>
    <w:lvl w:ilvl="0" w:tplc="4E2EC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A3"/>
    <w:rsid w:val="0001678E"/>
    <w:rsid w:val="00070B93"/>
    <w:rsid w:val="00094B4C"/>
    <w:rsid w:val="000F0FEC"/>
    <w:rsid w:val="00157A13"/>
    <w:rsid w:val="00213AA5"/>
    <w:rsid w:val="002F0548"/>
    <w:rsid w:val="0041673B"/>
    <w:rsid w:val="00447202"/>
    <w:rsid w:val="004862F7"/>
    <w:rsid w:val="005B2C7D"/>
    <w:rsid w:val="00624CC2"/>
    <w:rsid w:val="00627F4D"/>
    <w:rsid w:val="00834B70"/>
    <w:rsid w:val="009522BF"/>
    <w:rsid w:val="009538EC"/>
    <w:rsid w:val="009E444E"/>
    <w:rsid w:val="00A20C50"/>
    <w:rsid w:val="00A600CC"/>
    <w:rsid w:val="00B14E83"/>
    <w:rsid w:val="00B602F4"/>
    <w:rsid w:val="00BE7A01"/>
    <w:rsid w:val="00DC3AA3"/>
    <w:rsid w:val="00DD461F"/>
    <w:rsid w:val="00E522D2"/>
    <w:rsid w:val="00E651B0"/>
    <w:rsid w:val="00E8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8609"/>
  <w15:docId w15:val="{0B8D685A-A82B-41E1-B0EA-7F01A32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жанна</cp:lastModifiedBy>
  <cp:revision>2</cp:revision>
  <dcterms:created xsi:type="dcterms:W3CDTF">2024-09-03T05:23:00Z</dcterms:created>
  <dcterms:modified xsi:type="dcterms:W3CDTF">2024-09-03T05:23:00Z</dcterms:modified>
</cp:coreProperties>
</file>